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94">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96">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97">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A4">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A6">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8">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AA">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AC">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AE">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0">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2">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I/O</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CB">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CC">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CD">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CE">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CF">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0">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1">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2">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D3">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D4">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D5">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D6">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D7">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D8">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D9">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DA">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DB">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DC">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DD">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DE">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DF">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0">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1">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2">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E3">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E4">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E5">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E6">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firstLine="1133.8582677165355"/>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8">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9">
            <w:pPr>
              <w:ind w:firstLine="0"/>
              <w:rPr/>
            </w:pPr>
            <w:r w:rsidDel="00000000" w:rsidR="00000000" w:rsidRPr="00000000">
              <w:rPr>
                <w:rtl w:val="0"/>
              </w:rPr>
              <w:t xml:space="preserve">A</w:t>
            </w:r>
          </w:p>
        </w:tc>
        <w:tc>
          <w:tcPr>
            <w:vAlign w:val="center"/>
          </w:tcPr>
          <w:p w:rsidR="00000000" w:rsidDel="00000000" w:rsidP="00000000" w:rsidRDefault="00000000" w:rsidRPr="00000000" w14:paraId="0000010A">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B">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0C">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0D">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E">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0F">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0">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1">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2">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4">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16">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8">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V</w:t>
            </w:r>
          </w:p>
        </w:tc>
        <w:tc>
          <w:tcPr>
            <w:vAlign w:val="center"/>
          </w:tcPr>
          <w:p w:rsidR="00000000" w:rsidDel="00000000" w:rsidP="00000000" w:rsidRDefault="00000000" w:rsidRPr="00000000" w14:paraId="0000011A">
            <w:pPr>
              <w:ind w:firstLine="0"/>
              <w:rPr/>
            </w:pPr>
            <w:r w:rsidDel="00000000" w:rsidR="00000000" w:rsidRPr="00000000">
              <w:rPr>
                <w:rtl w:val="0"/>
              </w:rPr>
              <w:t xml:space="preserve">Volts</w:t>
            </w:r>
          </w:p>
        </w:tc>
      </w:tr>
    </w:tbl>
    <w:p w:rsidR="00000000" w:rsidDel="00000000" w:rsidP="00000000" w:rsidRDefault="00000000" w:rsidRPr="00000000" w14:paraId="0000011B">
      <w:pPr>
        <w:ind w:firstLine="0"/>
        <w:rPr/>
      </w:pPr>
      <w:r w:rsidDel="00000000" w:rsidR="00000000" w:rsidRPr="00000000">
        <w:rPr>
          <w:rtl w:val="0"/>
        </w:rPr>
      </w:r>
    </w:p>
    <w:p w:rsidR="00000000" w:rsidDel="00000000" w:rsidP="00000000" w:rsidRDefault="00000000" w:rsidRPr="00000000" w14:paraId="0000011C">
      <w:pPr>
        <w:spacing w:before="0" w:line="240" w:lineRule="auto"/>
        <w:ind w:firstLine="0"/>
        <w:jc w:val="center"/>
        <w:rPr/>
      </w:pPr>
      <w:r w:rsidDel="00000000" w:rsidR="00000000" w:rsidRPr="00000000">
        <w:rPr>
          <w:rtl w:val="0"/>
        </w:rPr>
      </w:r>
    </w:p>
    <w:p w:rsidR="00000000" w:rsidDel="00000000" w:rsidP="00000000" w:rsidRDefault="00000000" w:rsidRPr="00000000" w14:paraId="0000011D">
      <w:pPr>
        <w:spacing w:before="0" w:line="240" w:lineRule="auto"/>
        <w:ind w:firstLine="0"/>
        <w:jc w:val="center"/>
        <w:rPr/>
      </w:pPr>
      <w:r w:rsidDel="00000000" w:rsidR="00000000" w:rsidRPr="00000000">
        <w:rPr>
          <w:rtl w:val="0"/>
        </w:rPr>
      </w:r>
    </w:p>
    <w:p w:rsidR="00000000" w:rsidDel="00000000" w:rsidP="00000000" w:rsidRDefault="00000000" w:rsidRPr="00000000" w14:paraId="0000011E">
      <w:pPr>
        <w:spacing w:before="0" w:line="240" w:lineRule="auto"/>
        <w:ind w:firstLine="0"/>
        <w:jc w:val="center"/>
        <w:rPr/>
      </w:pPr>
      <w:r w:rsidDel="00000000" w:rsidR="00000000" w:rsidRPr="00000000">
        <w:rPr>
          <w:rtl w:val="0"/>
        </w:rPr>
      </w:r>
    </w:p>
    <w:p w:rsidR="00000000" w:rsidDel="00000000" w:rsidP="00000000" w:rsidRDefault="00000000" w:rsidRPr="00000000" w14:paraId="0000011F">
      <w:pPr>
        <w:spacing w:before="0" w:line="240" w:lineRule="auto"/>
        <w:ind w:firstLine="0"/>
        <w:jc w:val="center"/>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spacing w:before="0" w:line="240" w:lineRule="auto"/>
        <w:ind w:firstLine="0"/>
        <w:jc w:val="center"/>
        <w:rPr/>
      </w:pPr>
      <w:r w:rsidDel="00000000" w:rsidR="00000000" w:rsidRPr="00000000">
        <w:rPr>
          <w:rtl w:val="0"/>
        </w:rPr>
      </w:r>
    </w:p>
    <w:p w:rsidR="00000000" w:rsidDel="00000000" w:rsidP="00000000" w:rsidRDefault="00000000" w:rsidRPr="00000000" w14:paraId="00000125">
      <w:pPr>
        <w:spacing w:before="0" w:line="240" w:lineRule="auto"/>
        <w:ind w:firstLine="0"/>
        <w:jc w:val="center"/>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E">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6D">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6E">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6F">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0">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1">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2">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3">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4">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5">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76">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7">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8">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9">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A">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B">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7C">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7D">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7E">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7F">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86">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7">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8">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9">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A">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B">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8C">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8D">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8E">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8F">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1">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2">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93">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94">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6">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7">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8">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9">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b w:val="1"/>
          <w:sz w:val="20"/>
          <w:szCs w:val="20"/>
        </w:rPr>
        <w:drawing>
          <wp:inline distB="114300" distT="114300" distL="114300" distR="114300">
            <wp:extent cx="5334000" cy="2448930"/>
            <wp:effectExtent b="0" l="0" r="0" t="0"/>
            <wp:docPr id="29" name="image22.png"/>
            <a:graphic>
              <a:graphicData uri="http://schemas.openxmlformats.org/drawingml/2006/picture">
                <pic:pic>
                  <pic:nvPicPr>
                    <pic:cNvPr id="0" name="image22.png"/>
                    <pic:cNvPicPr preferRelativeResize="0"/>
                  </pic:nvPicPr>
                  <pic:blipFill>
                    <a:blip r:embed="rId14"/>
                    <a:srcRect b="5594" l="0" r="0" t="3910"/>
                    <a:stretch>
                      <a:fillRect/>
                    </a:stretch>
                  </pic:blipFill>
                  <pic:spPr>
                    <a:xfrm>
                      <a:off x="0" y="0"/>
                      <a:ext cx="5334000" cy="244893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9C">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9D">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9E">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9F">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A0">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A1">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A2">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A3">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A4">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A5">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A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8" name="image8.png"/>
            <a:graphic>
              <a:graphicData uri="http://schemas.openxmlformats.org/drawingml/2006/picture">
                <pic:pic>
                  <pic:nvPicPr>
                    <pic:cNvPr id="0" name="image8.png"/>
                    <pic:cNvPicPr preferRelativeResize="0"/>
                  </pic:nvPicPr>
                  <pic:blipFill>
                    <a:blip r:embed="rId15"/>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A8">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A9">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AA">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AB">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A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AE">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AF">
      <w:pPr>
        <w:spacing w:before="0" w:line="240" w:lineRule="auto"/>
        <w:ind w:firstLine="0"/>
        <w:rPr/>
      </w:pPr>
      <w:r w:rsidDel="00000000" w:rsidR="00000000" w:rsidRPr="00000000">
        <w:rPr>
          <w:rtl w:val="0"/>
        </w:rPr>
      </w:r>
    </w:p>
    <w:p w:rsidR="00000000" w:rsidDel="00000000" w:rsidP="00000000" w:rsidRDefault="00000000" w:rsidRPr="00000000" w14:paraId="000001B0">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B1">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B2">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B3">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B4">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B5">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B6">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B7">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B8">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B9">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BA">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BB">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BC">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BD">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BE">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BF">
      <w:pPr>
        <w:numPr>
          <w:ilvl w:val="0"/>
          <w:numId w:val="3"/>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C0">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C1">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C2">
      <w:pPr>
        <w:numPr>
          <w:ilvl w:val="0"/>
          <w:numId w:val="3"/>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C3">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C4">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C5">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C6">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C7">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C8">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C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CB">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CC">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CD">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CE">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F">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D0">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D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8"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D3">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D4">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D5">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D6">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7">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8">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D9">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DA">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DB">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DC">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DD">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DE">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DF">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E0">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0" name="image4.png"/>
            <a:graphic>
              <a:graphicData uri="http://schemas.openxmlformats.org/drawingml/2006/picture">
                <pic:pic>
                  <pic:nvPicPr>
                    <pic:cNvPr id="0" name="image4.png"/>
                    <pic:cNvPicPr preferRelativeResize="0"/>
                  </pic:nvPicPr>
                  <pic:blipFill>
                    <a:blip r:embed="rId19"/>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E2">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E3">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E4">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1E5">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E6">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E7">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7"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E9">
      <w:pPr>
        <w:ind w:firstLine="1133.8582677165355"/>
        <w:rPr/>
      </w:pPr>
      <w:r w:rsidDel="00000000" w:rsidR="00000000" w:rsidRPr="00000000">
        <w:rPr>
          <w:rtl w:val="0"/>
        </w:rPr>
      </w:r>
    </w:p>
    <w:p w:rsidR="00000000" w:rsidDel="00000000" w:rsidP="00000000" w:rsidRDefault="00000000" w:rsidRPr="00000000" w14:paraId="000001EA">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1EB">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4"/>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1EC">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1ED">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1EF">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1F1">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1F3">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1F5">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1F7">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1F8">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F9">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1FA">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1FB">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1FC">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1FD">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1FE">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1FF">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00">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01">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0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03">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04">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5"/>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05">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08">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0E">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10">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11">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12">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13">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14">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15">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16">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17">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18">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19">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1A">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1B">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21C">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1D">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1E">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1F">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6"/>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20">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2">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2C">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2D">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2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2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30">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31">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7"/>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32">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33">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35">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37">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39">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3B">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3D">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3F">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41">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43">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45">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47">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49">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4B">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4D">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4F">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51">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53">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55">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57">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59">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5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5B">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5C">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5D">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5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1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60">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61">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6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64">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65">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6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1" name="image17.png"/>
            <a:graphic>
              <a:graphicData uri="http://schemas.openxmlformats.org/drawingml/2006/picture">
                <pic:pic>
                  <pic:nvPicPr>
                    <pic:cNvPr id="0" name="image17.png"/>
                    <pic:cNvPicPr preferRelativeResize="0"/>
                  </pic:nvPicPr>
                  <pic:blipFill>
                    <a:blip r:embed="rId24"/>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68">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69">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6A">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6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33" name="image27.png"/>
            <a:graphic>
              <a:graphicData uri="http://schemas.openxmlformats.org/drawingml/2006/picture">
                <pic:pic>
                  <pic:nvPicPr>
                    <pic:cNvPr id="0" name="image27.png"/>
                    <pic:cNvPicPr preferRelativeResize="0"/>
                  </pic:nvPicPr>
                  <pic:blipFill>
                    <a:blip r:embed="rId25"/>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6D">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6E">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6F">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70">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71">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72">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73">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74">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75">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76">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77">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78">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79">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7A">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7B">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7C">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7D">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7E">
      <w:pPr>
        <w:ind w:firstLine="0"/>
        <w:rPr/>
      </w:pPr>
      <w:r w:rsidDel="00000000" w:rsidR="00000000" w:rsidRPr="00000000">
        <w:rPr>
          <w:rtl w:val="0"/>
        </w:rPr>
        <w:t xml:space="preserve">Onde:</w:t>
      </w:r>
    </w:p>
    <w:p w:rsidR="00000000" w:rsidDel="00000000" w:rsidP="00000000" w:rsidRDefault="00000000" w:rsidRPr="00000000" w14:paraId="0000027F">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80">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81">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82">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83">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8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2" name="image1.png"/>
            <a:graphic>
              <a:graphicData uri="http://schemas.openxmlformats.org/drawingml/2006/picture">
                <pic:pic>
                  <pic:nvPicPr>
                    <pic:cNvPr id="0" name="image1.png"/>
                    <pic:cNvPicPr preferRelativeResize="0"/>
                  </pic:nvPicPr>
                  <pic:blipFill>
                    <a:blip r:embed="rId26"/>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87">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88">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89">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8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10" name="image20.png"/>
            <a:graphic>
              <a:graphicData uri="http://schemas.openxmlformats.org/drawingml/2006/picture">
                <pic:pic>
                  <pic:nvPicPr>
                    <pic:cNvPr id="0" name="image20.png"/>
                    <pic:cNvPicPr preferRelativeResize="0"/>
                  </pic:nvPicPr>
                  <pic:blipFill>
                    <a:blip r:embed="rId27"/>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8C">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8D">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8"/>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8E">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8F">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90">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91">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92">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93">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94">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95">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96">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97">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98">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99">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9A">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9B">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9C">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9D">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9E">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9F">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A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A1">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A2">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A3">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A4">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9"/>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A5">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A6">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A7">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A8">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A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A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AB">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D">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B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0">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C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D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D3">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D4">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0"/>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D5">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DB">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DC">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DD">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1"/>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DE">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DF">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960"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E1">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810"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E3">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E4">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810" w:hRule="atLeast"/>
          <w:tblHeader w:val="0"/>
        </w:trPr>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E6">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929.94140625" w:hRule="atLeast"/>
          <w:tblHeader w:val="0"/>
        </w:trPr>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E8">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E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A">
      <w:pPr>
        <w:spacing w:after="240" w:line="360" w:lineRule="auto"/>
        <w:ind w:left="0" w:firstLine="0"/>
        <w:jc w:val="left"/>
        <w:rPr/>
      </w:pPr>
      <w:r w:rsidDel="00000000" w:rsidR="00000000" w:rsidRPr="00000000">
        <w:rPr>
          <w:rtl w:val="0"/>
        </w:rPr>
      </w:r>
    </w:p>
    <w:p w:rsidR="00000000" w:rsidDel="00000000" w:rsidP="00000000" w:rsidRDefault="00000000" w:rsidRPr="00000000" w14:paraId="000002EB">
      <w:pPr>
        <w:spacing w:after="240" w:line="240" w:lineRule="auto"/>
        <w:ind w:left="0" w:firstLine="0"/>
        <w:jc w:val="left"/>
        <w:rPr/>
      </w:pPr>
      <w:r w:rsidDel="00000000" w:rsidR="00000000" w:rsidRPr="00000000">
        <w:rPr>
          <w:rtl w:val="0"/>
        </w:rPr>
      </w:r>
    </w:p>
    <w:p w:rsidR="00000000" w:rsidDel="00000000" w:rsidP="00000000" w:rsidRDefault="00000000" w:rsidRPr="00000000" w14:paraId="000002EC">
      <w:pPr>
        <w:spacing w:after="240" w:line="240" w:lineRule="auto"/>
        <w:ind w:left="0" w:firstLine="0"/>
        <w:jc w:val="left"/>
        <w:rPr/>
      </w:pPr>
      <w:r w:rsidDel="00000000" w:rsidR="00000000" w:rsidRPr="00000000">
        <w:rPr>
          <w:rtl w:val="0"/>
        </w:rPr>
      </w:r>
    </w:p>
    <w:p w:rsidR="00000000" w:rsidDel="00000000" w:rsidP="00000000" w:rsidRDefault="00000000" w:rsidRPr="00000000" w14:paraId="000002ED">
      <w:pPr>
        <w:spacing w:after="240" w:line="240" w:lineRule="auto"/>
        <w:ind w:left="0" w:firstLine="0"/>
        <w:jc w:val="left"/>
        <w:rPr/>
      </w:pPr>
      <w:r w:rsidDel="00000000" w:rsidR="00000000" w:rsidRPr="00000000">
        <w:rPr>
          <w:rtl w:val="0"/>
        </w:rPr>
      </w:r>
    </w:p>
    <w:p w:rsidR="00000000" w:rsidDel="00000000" w:rsidP="00000000" w:rsidRDefault="00000000" w:rsidRPr="00000000" w14:paraId="000002EE">
      <w:pPr>
        <w:spacing w:after="240" w:line="240" w:lineRule="auto"/>
        <w:ind w:left="0" w:firstLine="0"/>
        <w:jc w:val="left"/>
        <w:rPr/>
      </w:pPr>
      <w:r w:rsidDel="00000000" w:rsidR="00000000" w:rsidRPr="00000000">
        <w:rPr>
          <w:rtl w:val="0"/>
        </w:rPr>
      </w:r>
    </w:p>
    <w:p w:rsidR="00000000" w:rsidDel="00000000" w:rsidP="00000000" w:rsidRDefault="00000000" w:rsidRPr="00000000" w14:paraId="000002EF">
      <w:pPr>
        <w:spacing w:after="240" w:line="240" w:lineRule="auto"/>
        <w:ind w:left="0" w:firstLine="0"/>
        <w:jc w:val="left"/>
        <w:rPr/>
      </w:pPr>
      <w:r w:rsidDel="00000000" w:rsidR="00000000" w:rsidRPr="00000000">
        <w:rPr>
          <w:rtl w:val="0"/>
        </w:rPr>
      </w:r>
    </w:p>
    <w:p w:rsidR="00000000" w:rsidDel="00000000" w:rsidP="00000000" w:rsidRDefault="00000000" w:rsidRPr="00000000" w14:paraId="000002F0">
      <w:pPr>
        <w:spacing w:after="240" w:line="240" w:lineRule="auto"/>
        <w:ind w:left="0" w:firstLine="0"/>
        <w:jc w:val="left"/>
        <w:rPr/>
      </w:pPr>
      <w:r w:rsidDel="00000000" w:rsidR="00000000" w:rsidRPr="00000000">
        <w:rPr>
          <w:rtl w:val="0"/>
        </w:rPr>
      </w:r>
    </w:p>
    <w:p w:rsidR="00000000" w:rsidDel="00000000" w:rsidP="00000000" w:rsidRDefault="00000000" w:rsidRPr="00000000" w14:paraId="000002F1">
      <w:pPr>
        <w:spacing w:after="240" w:line="240" w:lineRule="auto"/>
        <w:ind w:left="0" w:firstLine="0"/>
        <w:jc w:val="left"/>
        <w:rPr/>
      </w:pPr>
      <w:r w:rsidDel="00000000" w:rsidR="00000000" w:rsidRPr="00000000">
        <w:rPr>
          <w:rtl w:val="0"/>
        </w:rPr>
      </w:r>
    </w:p>
    <w:p w:rsidR="00000000" w:rsidDel="00000000" w:rsidP="00000000" w:rsidRDefault="00000000" w:rsidRPr="00000000" w14:paraId="000002F2">
      <w:pPr>
        <w:spacing w:after="240" w:line="240" w:lineRule="auto"/>
        <w:ind w:left="0" w:firstLine="0"/>
        <w:jc w:val="left"/>
        <w:rPr/>
      </w:pPr>
      <w:r w:rsidDel="00000000" w:rsidR="00000000" w:rsidRPr="00000000">
        <w:rPr>
          <w:rtl w:val="0"/>
        </w:rPr>
      </w:r>
    </w:p>
    <w:p w:rsidR="00000000" w:rsidDel="00000000" w:rsidP="00000000" w:rsidRDefault="00000000" w:rsidRPr="00000000" w14:paraId="000002F3">
      <w:pPr>
        <w:spacing w:after="240" w:line="240" w:lineRule="auto"/>
        <w:ind w:left="0" w:firstLine="0"/>
        <w:jc w:val="left"/>
        <w:rPr/>
      </w:pPr>
      <w:r w:rsidDel="00000000" w:rsidR="00000000" w:rsidRPr="00000000">
        <w:rPr>
          <w:rtl w:val="0"/>
        </w:rPr>
      </w:r>
    </w:p>
    <w:p w:rsidR="00000000" w:rsidDel="00000000" w:rsidP="00000000" w:rsidRDefault="00000000" w:rsidRPr="00000000" w14:paraId="000002F4">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F5">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F6">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F7">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F8">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F9">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FA">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30F">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10">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311">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12">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13">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14">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15">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16">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1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19" name="image15.jpg"/>
            <a:graphic>
              <a:graphicData uri="http://schemas.openxmlformats.org/drawingml/2006/picture">
                <pic:pic>
                  <pic:nvPicPr>
                    <pic:cNvPr id="0" name="image15.jpg"/>
                    <pic:cNvPicPr preferRelativeResize="0"/>
                  </pic:nvPicPr>
                  <pic:blipFill>
                    <a:blip r:embed="rId28"/>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19">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1A">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31B">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1C">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1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0"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1F">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20">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2"/>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21">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22">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23">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24">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25">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26">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27">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28">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29">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2A">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2B">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2C">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2D">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2E">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2F">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30">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31">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32">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33">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34">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35">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36">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37">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38">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39">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3A">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3B">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3C">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3D">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3E">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3F">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40">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4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48">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49">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4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2" name="image29.jpg"/>
            <a:graphic>
              <a:graphicData uri="http://schemas.openxmlformats.org/drawingml/2006/picture">
                <pic:pic>
                  <pic:nvPicPr>
                    <pic:cNvPr id="0" name="image29.jpg"/>
                    <pic:cNvPicPr preferRelativeResize="0"/>
                  </pic:nvPicPr>
                  <pic:blipFill>
                    <a:blip r:embed="rId30"/>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4C">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4D">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4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32"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0">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5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3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3">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54">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355">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56">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357">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58">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59">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5A">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5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16" name="image7.jpg"/>
            <a:graphic>
              <a:graphicData uri="http://schemas.openxmlformats.org/drawingml/2006/picture">
                <pic:pic>
                  <pic:nvPicPr>
                    <pic:cNvPr id="0" name="image7.jpg"/>
                    <pic:cNvPicPr preferRelativeResize="0"/>
                  </pic:nvPicPr>
                  <pic:blipFill>
                    <a:blip r:embed="rId33"/>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D">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5E">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3"/>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5F">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60">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62">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64">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65">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66">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67">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68">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69">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6A">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6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C">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 na instanciação</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para garantir que não haja sinais indesejados, realizando uma contagem de 10 sinais, como mostra a Figura 21.</w:t>
      </w:r>
    </w:p>
    <w:p w:rsidR="00000000" w:rsidDel="00000000" w:rsidP="00000000" w:rsidRDefault="00000000" w:rsidRPr="00000000" w14:paraId="0000036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b w:val="1"/>
          <w:sz w:val="20"/>
          <w:szCs w:val="20"/>
          <w:rtl w:val="0"/>
        </w:rPr>
        <w:br w:type="textWrapping"/>
      </w:r>
      <w:r w:rsidDel="00000000" w:rsidR="00000000" w:rsidRPr="00000000">
        <w:rPr>
          <w:b w:val="1"/>
          <w:sz w:val="20"/>
          <w:szCs w:val="20"/>
        </w:rPr>
        <w:drawing>
          <wp:inline distB="114300" distT="114300" distL="114300" distR="114300">
            <wp:extent cx="5726888" cy="2729369"/>
            <wp:effectExtent b="0" l="0" r="0" t="0"/>
            <wp:docPr id="17" name="image11.png"/>
            <a:graphic>
              <a:graphicData uri="http://schemas.openxmlformats.org/drawingml/2006/picture">
                <pic:pic>
                  <pic:nvPicPr>
                    <pic:cNvPr id="0" name="image11.png"/>
                    <pic:cNvPicPr preferRelativeResize="0"/>
                  </pic:nvPicPr>
                  <pic:blipFill>
                    <a:blip r:embed="rId34"/>
                    <a:srcRect b="0" l="1237" r="0" t="4185"/>
                    <a:stretch>
                      <a:fillRect/>
                    </a:stretch>
                  </pic:blipFill>
                  <pic:spPr>
                    <a:xfrm>
                      <a:off x="0" y="0"/>
                      <a:ext cx="5726888" cy="2729369"/>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7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23 – Funcionamento da classe Motores</w:t>
        <w:br w:type="textWrapping"/>
      </w:r>
      <w:r w:rsidDel="00000000" w:rsidR="00000000" w:rsidRPr="00000000">
        <w:rPr>
          <w:b w:val="1"/>
          <w:sz w:val="20"/>
          <w:szCs w:val="20"/>
        </w:rPr>
        <w:drawing>
          <wp:inline distB="114300" distT="114300" distL="114300" distR="114300">
            <wp:extent cx="3738124" cy="1457065"/>
            <wp:effectExtent b="0" l="0" r="0" t="0"/>
            <wp:docPr id="7" name="image6.png"/>
            <a:graphic>
              <a:graphicData uri="http://schemas.openxmlformats.org/drawingml/2006/picture">
                <pic:pic>
                  <pic:nvPicPr>
                    <pic:cNvPr id="0" name="image6.png"/>
                    <pic:cNvPicPr preferRelativeResize="0"/>
                  </pic:nvPicPr>
                  <pic:blipFill>
                    <a:blip r:embed="rId35"/>
                    <a:srcRect b="0" l="1653" r="0" t="7064"/>
                    <a:stretch>
                      <a:fillRect/>
                    </a:stretch>
                  </pic:blipFill>
                  <pic:spPr>
                    <a:xfrm>
                      <a:off x="0" y="0"/>
                      <a:ext cx="3738124" cy="145706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Equação 2.1 apresentada no Capítulo 2 é possível calcular a velocidade média aproximada do carrinho.</w:t>
      </w:r>
    </w:p>
    <w:p w:rsidR="00000000" w:rsidDel="00000000" w:rsidP="00000000" w:rsidRDefault="00000000" w:rsidRPr="00000000" w14:paraId="0000037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24 – Funcionamento da classe Encoder</w:t>
        <w:br w:type="textWrapping"/>
      </w:r>
      <w:r w:rsidDel="00000000" w:rsidR="00000000" w:rsidRPr="00000000">
        <w:rPr>
          <w:b w:val="1"/>
          <w:sz w:val="20"/>
          <w:szCs w:val="20"/>
        </w:rPr>
        <w:drawing>
          <wp:inline distB="114300" distT="114300" distL="114300" distR="114300">
            <wp:extent cx="4926973" cy="1856395"/>
            <wp:effectExtent b="0" l="0" r="0" t="0"/>
            <wp:docPr id="24" name="image19.png"/>
            <a:graphic>
              <a:graphicData uri="http://schemas.openxmlformats.org/drawingml/2006/picture">
                <pic:pic>
                  <pic:nvPicPr>
                    <pic:cNvPr id="0" name="image19.png"/>
                    <pic:cNvPicPr preferRelativeResize="0"/>
                  </pic:nvPicPr>
                  <pic:blipFill>
                    <a:blip r:embed="rId36"/>
                    <a:srcRect b="0" l="1392" r="0" t="6349"/>
                    <a:stretch>
                      <a:fillRect/>
                    </a:stretch>
                  </pic:blipFill>
                  <pic:spPr>
                    <a:xfrm>
                      <a:off x="0" y="0"/>
                      <a:ext cx="4926973" cy="185639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7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25 – Funcionamento da classe Ultrassom</w:t>
        <w:br w:type="textWrapping"/>
      </w:r>
      <w:r w:rsidDel="00000000" w:rsidR="00000000" w:rsidRPr="00000000">
        <w:rPr>
          <w:b w:val="1"/>
          <w:sz w:val="20"/>
          <w:szCs w:val="20"/>
        </w:rPr>
        <w:drawing>
          <wp:inline distB="114300" distT="114300" distL="114300" distR="114300">
            <wp:extent cx="5743575" cy="2342890"/>
            <wp:effectExtent b="0" l="0" r="0" t="0"/>
            <wp:docPr id="21" name="image16.png"/>
            <a:graphic>
              <a:graphicData uri="http://schemas.openxmlformats.org/drawingml/2006/picture">
                <pic:pic>
                  <pic:nvPicPr>
                    <pic:cNvPr id="0" name="image16.png"/>
                    <pic:cNvPicPr preferRelativeResize="0"/>
                  </pic:nvPicPr>
                  <pic:blipFill>
                    <a:blip r:embed="rId37"/>
                    <a:srcRect b="0" l="1258" r="0" t="4607"/>
                    <a:stretch>
                      <a:fillRect/>
                    </a:stretch>
                  </pic:blipFill>
                  <pic:spPr>
                    <a:xfrm>
                      <a:off x="0" y="0"/>
                      <a:ext cx="5743575" cy="234289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O monitoramento das baterias feito pela classe Baterias utiliza o ADC interno de 12 bits do ESP 32, é possível fazer leituras de 0 V até 3,3 V, sendo necessário multiplicar o valor da leitura por um fator de conversão, para obter a medida correta de tensão das baterias de 3,7 V.</w:t>
      </w:r>
    </w:p>
    <w:p w:rsidR="00000000" w:rsidDel="00000000" w:rsidP="00000000" w:rsidRDefault="00000000" w:rsidRPr="00000000" w14:paraId="0000037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26 – Funcionamento da classe Baterias</w:t>
        <w:br w:type="textWrapping"/>
      </w:r>
      <w:r w:rsidDel="00000000" w:rsidR="00000000" w:rsidRPr="00000000">
        <w:rPr>
          <w:b w:val="1"/>
          <w:sz w:val="20"/>
          <w:szCs w:val="20"/>
        </w:rPr>
        <w:drawing>
          <wp:inline distB="114300" distT="114300" distL="114300" distR="114300">
            <wp:extent cx="5732102" cy="1305806"/>
            <wp:effectExtent b="0" l="0" r="0" t="0"/>
            <wp:docPr id="4" name="image9.png"/>
            <a:graphic>
              <a:graphicData uri="http://schemas.openxmlformats.org/drawingml/2006/picture">
                <pic:pic>
                  <pic:nvPicPr>
                    <pic:cNvPr id="0" name="image9.png"/>
                    <pic:cNvPicPr preferRelativeResize="0"/>
                  </pic:nvPicPr>
                  <pic:blipFill>
                    <a:blip r:embed="rId38"/>
                    <a:srcRect b="0" l="1258" r="0" t="8451"/>
                    <a:stretch>
                      <a:fillRect/>
                    </a:stretch>
                  </pic:blipFill>
                  <pic:spPr>
                    <a:xfrm>
                      <a:off x="0" y="0"/>
                      <a:ext cx="5732102" cy="1305806"/>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B">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7C">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7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655363" cy="2483553"/>
            <wp:effectExtent b="0" l="0" r="0" t="0"/>
            <wp:docPr id="5"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655363" cy="248355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Após a configuração do microcontrolador, habilitou-se a opção de blocos avançados presente na Figura 26, para ativar a função de criação e exportação de bibliotecas de código. A figura 27 apresenta o processo de criação de funções na plataforma, sendo possível criar blocos de comandos 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8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5301310" cy="2529148"/>
            <wp:effectExtent b="0" l="0" r="0" t="0"/>
            <wp:docPr id="25"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301310" cy="2529148"/>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O desenvolvimento em MicroBlocks é baseado em bibliotecas de funções,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A Figura 28 mostra as interfaces de cada função desenvolvida.</w:t>
      </w:r>
    </w:p>
    <w:p w:rsidR="00000000" w:rsidDel="00000000" w:rsidP="00000000" w:rsidRDefault="00000000" w:rsidRPr="00000000" w14:paraId="0000038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Mostrar funções e funcionamento</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88">
      <w:pPr>
        <w:spacing w:line="360" w:lineRule="auto"/>
        <w:rPr/>
      </w:pPr>
      <w:r w:rsidDel="00000000" w:rsidR="00000000" w:rsidRPr="00000000">
        <w:rPr>
          <w:rtl w:val="0"/>
        </w:rPr>
      </w:r>
    </w:p>
    <w:p w:rsidR="00000000" w:rsidDel="00000000" w:rsidP="00000000" w:rsidRDefault="00000000" w:rsidRPr="00000000" w14:paraId="00000389">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8A">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8B">
      <w:pPr>
        <w:spacing w:line="360" w:lineRule="auto"/>
        <w:rPr/>
      </w:pPr>
      <w:r w:rsidDel="00000000" w:rsidR="00000000" w:rsidRPr="00000000">
        <w:rPr>
          <w:rtl w:val="0"/>
        </w:rPr>
      </w:r>
    </w:p>
    <w:p w:rsidR="00000000" w:rsidDel="00000000" w:rsidP="00000000" w:rsidRDefault="00000000" w:rsidRPr="00000000" w14:paraId="0000038C">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8D">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8E">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8F">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90">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91">
      <w:pPr>
        <w:spacing w:line="360" w:lineRule="auto"/>
        <w:rPr/>
      </w:pPr>
      <w:r w:rsidDel="00000000" w:rsidR="00000000" w:rsidRPr="00000000">
        <w:rPr>
          <w:rtl w:val="0"/>
        </w:rPr>
      </w:r>
    </w:p>
    <w:p w:rsidR="00000000" w:rsidDel="00000000" w:rsidP="00000000" w:rsidRDefault="00000000" w:rsidRPr="00000000" w14:paraId="00000392">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93">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9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7">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D">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9E">
      <w:pPr>
        <w:spacing w:line="240" w:lineRule="auto"/>
        <w:ind w:firstLine="0"/>
        <w:jc w:val="left"/>
        <w:rPr/>
      </w:pPr>
      <w:r w:rsidDel="00000000" w:rsidR="00000000" w:rsidRPr="00000000">
        <w:rPr>
          <w:rtl w:val="0"/>
        </w:rPr>
      </w:r>
    </w:p>
    <w:p w:rsidR="00000000" w:rsidDel="00000000" w:rsidP="00000000" w:rsidRDefault="00000000" w:rsidRPr="00000000" w14:paraId="0000039F">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A1">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A2">
      <w:pPr>
        <w:spacing w:before="0" w:line="240" w:lineRule="auto"/>
        <w:ind w:firstLine="0"/>
        <w:jc w:val="left"/>
        <w:rPr/>
      </w:pPr>
      <w:r w:rsidDel="00000000" w:rsidR="00000000" w:rsidRPr="00000000">
        <w:rPr>
          <w:rtl w:val="0"/>
        </w:rPr>
      </w:r>
    </w:p>
    <w:p w:rsidR="00000000" w:rsidDel="00000000" w:rsidP="00000000" w:rsidRDefault="00000000" w:rsidRPr="00000000" w14:paraId="000003A3">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A4">
      <w:pPr>
        <w:spacing w:before="0" w:line="240" w:lineRule="auto"/>
        <w:ind w:firstLine="0"/>
        <w:jc w:val="left"/>
        <w:rPr/>
      </w:pPr>
      <w:r w:rsidDel="00000000" w:rsidR="00000000" w:rsidRPr="00000000">
        <w:rPr>
          <w:rtl w:val="0"/>
        </w:rPr>
      </w:r>
    </w:p>
    <w:p w:rsidR="00000000" w:rsidDel="00000000" w:rsidP="00000000" w:rsidRDefault="00000000" w:rsidRPr="00000000" w14:paraId="000003A5">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A6">
      <w:pPr>
        <w:spacing w:before="0" w:line="240" w:lineRule="auto"/>
        <w:ind w:firstLine="0"/>
        <w:jc w:val="left"/>
        <w:rPr/>
      </w:pPr>
      <w:r w:rsidDel="00000000" w:rsidR="00000000" w:rsidRPr="00000000">
        <w:rPr>
          <w:rtl w:val="0"/>
        </w:rPr>
      </w:r>
    </w:p>
    <w:p w:rsidR="00000000" w:rsidDel="00000000" w:rsidP="00000000" w:rsidRDefault="00000000" w:rsidRPr="00000000" w14:paraId="000003A7">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A8">
      <w:pPr>
        <w:spacing w:before="0" w:line="240" w:lineRule="auto"/>
        <w:ind w:firstLine="0"/>
        <w:jc w:val="left"/>
        <w:rPr/>
      </w:pPr>
      <w:r w:rsidDel="00000000" w:rsidR="00000000" w:rsidRPr="00000000">
        <w:rPr>
          <w:rtl w:val="0"/>
        </w:rPr>
      </w:r>
    </w:p>
    <w:p w:rsidR="00000000" w:rsidDel="00000000" w:rsidP="00000000" w:rsidRDefault="00000000" w:rsidRPr="00000000" w14:paraId="000003A9">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AA">
      <w:pPr>
        <w:spacing w:before="0" w:line="240" w:lineRule="auto"/>
        <w:ind w:firstLine="0"/>
        <w:jc w:val="left"/>
        <w:rPr/>
      </w:pPr>
      <w:r w:rsidDel="00000000" w:rsidR="00000000" w:rsidRPr="00000000">
        <w:rPr>
          <w:rtl w:val="0"/>
        </w:rPr>
      </w:r>
    </w:p>
    <w:p w:rsidR="00000000" w:rsidDel="00000000" w:rsidP="00000000" w:rsidRDefault="00000000" w:rsidRPr="00000000" w14:paraId="000003AB">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AC">
      <w:pPr>
        <w:spacing w:before="0" w:line="240" w:lineRule="auto"/>
        <w:ind w:firstLine="0"/>
        <w:jc w:val="left"/>
        <w:rPr/>
      </w:pPr>
      <w:r w:rsidDel="00000000" w:rsidR="00000000" w:rsidRPr="00000000">
        <w:rPr>
          <w:rtl w:val="0"/>
        </w:rPr>
      </w:r>
    </w:p>
    <w:p w:rsidR="00000000" w:rsidDel="00000000" w:rsidP="00000000" w:rsidRDefault="00000000" w:rsidRPr="00000000" w14:paraId="000003AD">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AE">
      <w:pPr>
        <w:spacing w:before="0" w:line="240" w:lineRule="auto"/>
        <w:ind w:firstLine="0"/>
        <w:jc w:val="left"/>
        <w:rPr/>
      </w:pPr>
      <w:r w:rsidDel="00000000" w:rsidR="00000000" w:rsidRPr="00000000">
        <w:rPr>
          <w:rtl w:val="0"/>
        </w:rPr>
      </w:r>
    </w:p>
    <w:p w:rsidR="00000000" w:rsidDel="00000000" w:rsidP="00000000" w:rsidRDefault="00000000" w:rsidRPr="00000000" w14:paraId="000003AF">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B0">
      <w:pPr>
        <w:spacing w:before="0" w:line="240" w:lineRule="auto"/>
        <w:ind w:firstLine="0"/>
        <w:jc w:val="left"/>
        <w:rPr/>
      </w:pPr>
      <w:r w:rsidDel="00000000" w:rsidR="00000000" w:rsidRPr="00000000">
        <w:rPr>
          <w:rtl w:val="0"/>
        </w:rPr>
      </w:r>
    </w:p>
    <w:p w:rsidR="00000000" w:rsidDel="00000000" w:rsidP="00000000" w:rsidRDefault="00000000" w:rsidRPr="00000000" w14:paraId="000003B1">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B2">
      <w:pPr>
        <w:spacing w:before="0" w:line="240" w:lineRule="auto"/>
        <w:ind w:firstLine="0"/>
        <w:jc w:val="left"/>
        <w:rPr/>
      </w:pPr>
      <w:r w:rsidDel="00000000" w:rsidR="00000000" w:rsidRPr="00000000">
        <w:rPr>
          <w:rtl w:val="0"/>
        </w:rPr>
      </w:r>
    </w:p>
    <w:p w:rsidR="00000000" w:rsidDel="00000000" w:rsidP="00000000" w:rsidRDefault="00000000" w:rsidRPr="00000000" w14:paraId="000003B3">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B4">
      <w:pPr>
        <w:spacing w:before="0" w:line="240" w:lineRule="auto"/>
        <w:ind w:firstLine="0"/>
        <w:jc w:val="left"/>
        <w:rPr/>
      </w:pPr>
      <w:r w:rsidDel="00000000" w:rsidR="00000000" w:rsidRPr="00000000">
        <w:rPr>
          <w:rtl w:val="0"/>
        </w:rPr>
      </w:r>
    </w:p>
    <w:p w:rsidR="00000000" w:rsidDel="00000000" w:rsidP="00000000" w:rsidRDefault="00000000" w:rsidRPr="00000000" w14:paraId="000003B5">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B6">
      <w:pPr>
        <w:spacing w:before="0" w:line="240" w:lineRule="auto"/>
        <w:ind w:firstLine="0"/>
        <w:jc w:val="left"/>
        <w:rPr/>
      </w:pPr>
      <w:r w:rsidDel="00000000" w:rsidR="00000000" w:rsidRPr="00000000">
        <w:rPr>
          <w:rtl w:val="0"/>
        </w:rPr>
      </w:r>
    </w:p>
    <w:p w:rsidR="00000000" w:rsidDel="00000000" w:rsidP="00000000" w:rsidRDefault="00000000" w:rsidRPr="00000000" w14:paraId="000003B7">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B8">
      <w:pPr>
        <w:spacing w:before="0" w:line="240" w:lineRule="auto"/>
        <w:ind w:firstLine="0"/>
        <w:jc w:val="left"/>
        <w:rPr/>
      </w:pPr>
      <w:r w:rsidDel="00000000" w:rsidR="00000000" w:rsidRPr="00000000">
        <w:rPr>
          <w:rtl w:val="0"/>
        </w:rPr>
      </w:r>
    </w:p>
    <w:p w:rsidR="00000000" w:rsidDel="00000000" w:rsidP="00000000" w:rsidRDefault="00000000" w:rsidRPr="00000000" w14:paraId="000003B9">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BA">
      <w:pPr>
        <w:spacing w:before="0" w:line="240" w:lineRule="auto"/>
        <w:ind w:firstLine="0"/>
        <w:jc w:val="left"/>
        <w:rPr/>
      </w:pPr>
      <w:r w:rsidDel="00000000" w:rsidR="00000000" w:rsidRPr="00000000">
        <w:rPr>
          <w:rtl w:val="0"/>
        </w:rPr>
      </w:r>
    </w:p>
    <w:p w:rsidR="00000000" w:rsidDel="00000000" w:rsidP="00000000" w:rsidRDefault="00000000" w:rsidRPr="00000000" w14:paraId="000003BB">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BC">
      <w:pPr>
        <w:spacing w:before="0" w:line="240" w:lineRule="auto"/>
        <w:ind w:firstLine="0"/>
        <w:jc w:val="left"/>
        <w:rPr/>
      </w:pPr>
      <w:r w:rsidDel="00000000" w:rsidR="00000000" w:rsidRPr="00000000">
        <w:rPr>
          <w:rtl w:val="0"/>
        </w:rPr>
      </w:r>
    </w:p>
    <w:p w:rsidR="00000000" w:rsidDel="00000000" w:rsidP="00000000" w:rsidRDefault="00000000" w:rsidRPr="00000000" w14:paraId="000003BD">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4">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9">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B">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D">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CE">
      <w:pPr>
        <w:spacing w:line="240" w:lineRule="auto"/>
        <w:ind w:firstLine="0"/>
        <w:jc w:val="left"/>
        <w:rPr/>
      </w:pPr>
      <w:r w:rsidDel="00000000" w:rsidR="00000000" w:rsidRPr="00000000">
        <w:rPr>
          <w:rtl w:val="0"/>
        </w:rPr>
      </w:r>
    </w:p>
    <w:p w:rsidR="00000000" w:rsidDel="00000000" w:rsidP="00000000" w:rsidRDefault="00000000" w:rsidRPr="00000000" w14:paraId="000003CF">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D0">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D1">
      <w:pPr>
        <w:spacing w:line="240" w:lineRule="auto"/>
        <w:ind w:firstLine="0"/>
        <w:jc w:val="left"/>
        <w:rPr/>
      </w:pPr>
      <w:r w:rsidDel="00000000" w:rsidR="00000000" w:rsidRPr="00000000">
        <w:rPr>
          <w:rtl w:val="0"/>
        </w:rPr>
      </w:r>
    </w:p>
    <w:p w:rsidR="00000000" w:rsidDel="00000000" w:rsidP="00000000" w:rsidRDefault="00000000" w:rsidRPr="00000000" w14:paraId="000003D2">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D3">
      <w:pPr>
        <w:spacing w:line="240" w:lineRule="auto"/>
        <w:ind w:firstLine="0"/>
        <w:jc w:val="left"/>
        <w:rPr/>
      </w:pPr>
      <w:r w:rsidDel="00000000" w:rsidR="00000000" w:rsidRPr="00000000">
        <w:rPr>
          <w:rtl w:val="0"/>
        </w:rPr>
      </w:r>
    </w:p>
    <w:p w:rsidR="00000000" w:rsidDel="00000000" w:rsidP="00000000" w:rsidRDefault="00000000" w:rsidRPr="00000000" w14:paraId="000003D4">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E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E8">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p>
    <w:p w:rsidR="00000000" w:rsidDel="00000000" w:rsidP="00000000" w:rsidRDefault="00000000" w:rsidRPr="00000000" w14:paraId="000003E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E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E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E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42"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28.png"/><Relationship Id="rId42" Type="http://schemas.openxmlformats.org/officeDocument/2006/relationships/header" Target="header3.xml"/><Relationship Id="rId41" Type="http://schemas.openxmlformats.org/officeDocument/2006/relationships/image" Target="media/image5.png"/><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image" Target="media/image1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png"/><Relationship Id="rId25" Type="http://schemas.openxmlformats.org/officeDocument/2006/relationships/image" Target="media/image27.png"/><Relationship Id="rId28" Type="http://schemas.openxmlformats.org/officeDocument/2006/relationships/image" Target="media/image15.jp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6.png"/><Relationship Id="rId30" Type="http://schemas.openxmlformats.org/officeDocument/2006/relationships/image" Target="media/image29.jpg"/><Relationship Id="rId11" Type="http://schemas.openxmlformats.org/officeDocument/2006/relationships/hyperlink" Target="http://ficha.florianopolis.ifsc.edu.br/" TargetMode="External"/><Relationship Id="rId33" Type="http://schemas.openxmlformats.org/officeDocument/2006/relationships/image" Target="media/image7.jpg"/><Relationship Id="rId10" Type="http://schemas.openxmlformats.org/officeDocument/2006/relationships/footer" Target="footer2.xml"/><Relationship Id="rId32" Type="http://schemas.openxmlformats.org/officeDocument/2006/relationships/image" Target="media/image21.png"/><Relationship Id="rId13" Type="http://schemas.openxmlformats.org/officeDocument/2006/relationships/image" Target="media/image2.png"/><Relationship Id="rId35" Type="http://schemas.openxmlformats.org/officeDocument/2006/relationships/image" Target="media/image6.png"/><Relationship Id="rId12" Type="http://schemas.openxmlformats.org/officeDocument/2006/relationships/image" Target="media/image13.png"/><Relationship Id="rId34" Type="http://schemas.openxmlformats.org/officeDocument/2006/relationships/image" Target="media/image11.png"/><Relationship Id="rId15" Type="http://schemas.openxmlformats.org/officeDocument/2006/relationships/image" Target="media/image8.png"/><Relationship Id="rId37" Type="http://schemas.openxmlformats.org/officeDocument/2006/relationships/image" Target="media/image16.png"/><Relationship Id="rId14" Type="http://schemas.openxmlformats.org/officeDocument/2006/relationships/image" Target="media/image22.png"/><Relationship Id="rId36" Type="http://schemas.openxmlformats.org/officeDocument/2006/relationships/image" Target="media/image19.png"/><Relationship Id="rId17" Type="http://schemas.openxmlformats.org/officeDocument/2006/relationships/image" Target="media/image23.png"/><Relationship Id="rId39" Type="http://schemas.openxmlformats.org/officeDocument/2006/relationships/image" Target="media/image18.png"/><Relationship Id="rId16" Type="http://schemas.openxmlformats.org/officeDocument/2006/relationships/image" Target="media/image3.png"/><Relationship Id="rId38"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hf6sWfiVJm1h9tu/OfuWYReXuQ==">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